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1609F" w14:textId="77777777" w:rsidR="00064805" w:rsidRPr="004E31D7" w:rsidRDefault="00064805" w:rsidP="00064805">
      <w:pPr>
        <w:tabs>
          <w:tab w:val="left" w:pos="1134"/>
          <w:tab w:val="right" w:pos="9923"/>
        </w:tabs>
        <w:spacing w:after="0" w:line="276" w:lineRule="auto"/>
        <w:ind w:left="1134" w:hanging="1134"/>
        <w:jc w:val="both"/>
        <w:rPr>
          <w:rFonts w:ascii="Verdana" w:hAnsi="Verdana" w:cs="Arial"/>
          <w:sz w:val="18"/>
          <w:szCs w:val="18"/>
          <w:highlight w:val="yellow"/>
        </w:rPr>
      </w:pPr>
      <w:r w:rsidRPr="00064805">
        <w:rPr>
          <w:rFonts w:ascii="Verdana" w:hAnsi="Verdana" w:cs="Arial"/>
          <w:sz w:val="18"/>
          <w:szCs w:val="18"/>
        </w:rPr>
        <w:tab/>
      </w:r>
      <w:r w:rsidRPr="004E31D7">
        <w:rPr>
          <w:rFonts w:ascii="Verdana" w:hAnsi="Verdana" w:cs="Arial"/>
          <w:sz w:val="18"/>
          <w:szCs w:val="18"/>
          <w:highlight w:val="yellow"/>
        </w:rPr>
        <w:t>&lt;Note:</w:t>
      </w:r>
    </w:p>
    <w:p w14:paraId="08849180" w14:textId="77777777" w:rsidR="00064805" w:rsidRDefault="00064805" w:rsidP="00064805">
      <w:pPr>
        <w:tabs>
          <w:tab w:val="left" w:pos="1134"/>
          <w:tab w:val="right" w:pos="9923"/>
        </w:tabs>
        <w:spacing w:after="0" w:line="276" w:lineRule="auto"/>
        <w:ind w:left="1134" w:hanging="1134"/>
        <w:jc w:val="both"/>
        <w:rPr>
          <w:rFonts w:ascii="Verdana" w:hAnsi="Verdana" w:cs="Arial"/>
          <w:sz w:val="18"/>
          <w:szCs w:val="18"/>
        </w:rPr>
      </w:pPr>
      <w:r w:rsidRPr="008C716B">
        <w:rPr>
          <w:rFonts w:ascii="Verdana" w:hAnsi="Verdana" w:cs="Arial"/>
          <w:b/>
          <w:sz w:val="18"/>
          <w:szCs w:val="18"/>
        </w:rPr>
        <w:tab/>
      </w:r>
      <w:r w:rsidRPr="004E31D7">
        <w:rPr>
          <w:rFonts w:ascii="Verdana" w:hAnsi="Verdana" w:cs="Arial"/>
          <w:sz w:val="18"/>
          <w:szCs w:val="18"/>
          <w:highlight w:val="yellow"/>
        </w:rPr>
        <w:t>Denne bygningsdelsbeskrivelse er udarbejdet af Phønix Tag Materialer</w:t>
      </w:r>
      <w:r w:rsidR="00A46000">
        <w:rPr>
          <w:rFonts w:ascii="Verdana" w:hAnsi="Verdana" w:cs="Arial"/>
          <w:sz w:val="18"/>
          <w:szCs w:val="18"/>
          <w:highlight w:val="yellow"/>
        </w:rPr>
        <w:t xml:space="preserve">. </w:t>
      </w:r>
      <w:r w:rsidRPr="004E31D7">
        <w:rPr>
          <w:rFonts w:ascii="Verdana" w:hAnsi="Verdana" w:cs="Arial"/>
          <w:sz w:val="18"/>
          <w:szCs w:val="18"/>
          <w:highlight w:val="yellow"/>
        </w:rPr>
        <w:t>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14:paraId="60CE97E4" w14:textId="77777777" w:rsidR="00064805" w:rsidRDefault="00064805" w:rsidP="00064805">
      <w:pPr>
        <w:tabs>
          <w:tab w:val="left" w:pos="1134"/>
          <w:tab w:val="right" w:pos="9923"/>
        </w:tabs>
        <w:spacing w:after="0" w:line="276" w:lineRule="auto"/>
        <w:ind w:left="1134" w:hanging="1134"/>
        <w:jc w:val="both"/>
        <w:rPr>
          <w:rFonts w:ascii="Verdana" w:hAnsi="Verdana" w:cs="Arial"/>
          <w:sz w:val="18"/>
          <w:szCs w:val="18"/>
        </w:rPr>
      </w:pPr>
    </w:p>
    <w:p w14:paraId="70A5EF1A" w14:textId="77777777" w:rsidR="00064805" w:rsidRPr="00347BA5" w:rsidRDefault="001C1CAC" w:rsidP="00064805">
      <w:pPr>
        <w:tabs>
          <w:tab w:val="left" w:pos="1134"/>
          <w:tab w:val="right" w:pos="9923"/>
        </w:tabs>
        <w:spacing w:line="276" w:lineRule="auto"/>
        <w:rPr>
          <w:rFonts w:ascii="Verdana" w:hAnsi="Verdana" w:cs="Arial"/>
          <w:sz w:val="18"/>
          <w:szCs w:val="18"/>
        </w:rPr>
      </w:pPr>
      <w:r>
        <w:rPr>
          <w:rFonts w:ascii="Verdana" w:hAnsi="Verdana" w:cs="Arial"/>
          <w:sz w:val="18"/>
          <w:szCs w:val="18"/>
          <w:highlight w:val="yellow"/>
        </w:rPr>
        <w:t>&lt;</w:t>
      </w:r>
      <w:proofErr w:type="gramStart"/>
      <w:r>
        <w:rPr>
          <w:rFonts w:ascii="Verdana" w:hAnsi="Verdana" w:cs="Arial"/>
          <w:sz w:val="18"/>
          <w:szCs w:val="18"/>
          <w:highlight w:val="yellow"/>
        </w:rPr>
        <w:t>CCS kode</w:t>
      </w:r>
      <w:proofErr w:type="gramEnd"/>
      <w:r>
        <w:rPr>
          <w:rFonts w:ascii="Verdana" w:hAnsi="Verdana" w:cs="Arial"/>
          <w:sz w:val="18"/>
          <w:szCs w:val="18"/>
          <w:highlight w:val="yellow"/>
        </w:rPr>
        <w:t xml:space="preserve"> eller anden identifikation</w:t>
      </w:r>
      <w:r w:rsidR="00064805" w:rsidRPr="00347BA5">
        <w:rPr>
          <w:rFonts w:ascii="Verdana" w:hAnsi="Verdana" w:cs="Arial"/>
          <w:sz w:val="18"/>
          <w:szCs w:val="18"/>
          <w:highlight w:val="yellow"/>
        </w:rPr>
        <w:t>&gt;</w:t>
      </w:r>
    </w:p>
    <w:p w14:paraId="28D29A27" w14:textId="77777777"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6C4F73">
        <w:rPr>
          <w:rFonts w:ascii="Verdana" w:hAnsi="Verdana" w:cs="Arial"/>
          <w:b/>
          <w:sz w:val="18"/>
          <w:szCs w:val="18"/>
        </w:rPr>
        <w:t>1</w:t>
      </w:r>
      <w:r w:rsidR="00C22C00">
        <w:rPr>
          <w:rFonts w:ascii="Verdana" w:hAnsi="Verdana" w:cs="Arial"/>
          <w:b/>
          <w:sz w:val="18"/>
          <w:szCs w:val="18"/>
        </w:rPr>
        <w:t xml:space="preserve"> lags </w:t>
      </w:r>
      <w:r w:rsidR="00D52A07">
        <w:rPr>
          <w:rFonts w:ascii="Verdana" w:hAnsi="Verdana" w:cs="Arial"/>
          <w:b/>
          <w:sz w:val="18"/>
          <w:szCs w:val="18"/>
        </w:rPr>
        <w:t>glatdækning</w:t>
      </w:r>
      <w:r w:rsidRPr="00B55F25">
        <w:rPr>
          <w:rFonts w:ascii="Verdana" w:hAnsi="Verdana" w:cs="Arial"/>
          <w:b/>
          <w:sz w:val="18"/>
          <w:szCs w:val="18"/>
        </w:rPr>
        <w:t>, SBS-bitumen</w:t>
      </w:r>
    </w:p>
    <w:p w14:paraId="32709E9D" w14:textId="77777777"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14:paraId="2581BBB6" w14:textId="77777777"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 xml:space="preserve">Basisbeskrivelse – Tagdækning er sammen med den projektspecifikke bygningsbeskrivelse </w:t>
      </w:r>
      <w:proofErr w:type="spellStart"/>
      <w:r w:rsidR="00656510" w:rsidRPr="007D149A">
        <w:rPr>
          <w:rFonts w:ascii="Verdana" w:hAnsi="Verdana" w:cs="Arial"/>
          <w:sz w:val="18"/>
          <w:szCs w:val="18"/>
        </w:rPr>
        <w:t>gæld</w:t>
      </w:r>
      <w:r w:rsidRPr="007D149A">
        <w:rPr>
          <w:rFonts w:ascii="Verdana" w:hAnsi="Verdana" w:cs="Arial"/>
          <w:sz w:val="18"/>
          <w:szCs w:val="18"/>
        </w:rPr>
        <w:t>-</w:t>
      </w:r>
      <w:r w:rsidR="00656510" w:rsidRPr="007D149A">
        <w:rPr>
          <w:rFonts w:ascii="Verdana" w:hAnsi="Verdana" w:cs="Arial"/>
          <w:sz w:val="18"/>
          <w:szCs w:val="18"/>
        </w:rPr>
        <w:t>en</w:t>
      </w:r>
      <w:r w:rsidR="00066778" w:rsidRPr="007D149A">
        <w:rPr>
          <w:rFonts w:ascii="Verdana" w:hAnsi="Verdana" w:cs="Arial"/>
          <w:sz w:val="18"/>
          <w:szCs w:val="18"/>
        </w:rPr>
        <w:t>de</w:t>
      </w:r>
      <w:proofErr w:type="spellEnd"/>
      <w:r w:rsidR="00656510" w:rsidRPr="007D149A">
        <w:rPr>
          <w:rFonts w:ascii="Verdana" w:hAnsi="Verdana" w:cs="Arial"/>
          <w:sz w:val="18"/>
          <w:szCs w:val="18"/>
        </w:rPr>
        <w:t xml:space="preserve"> for arbejdet.</w:t>
      </w:r>
    </w:p>
    <w:p w14:paraId="7D0B0450" w14:textId="77777777"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14:paraId="2AB1710B" w14:textId="77777777" w:rsidR="00656510" w:rsidRPr="00C22C00" w:rsidRDefault="00656510" w:rsidP="00656510">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r>
      <w:r w:rsidRPr="00C22C00">
        <w:rPr>
          <w:rFonts w:ascii="Verdana" w:hAnsi="Verdana" w:cs="Arial"/>
          <w:b/>
          <w:sz w:val="18"/>
          <w:szCs w:val="18"/>
        </w:rPr>
        <w:t>Omfang</w:t>
      </w:r>
    </w:p>
    <w:p w14:paraId="744A6FC3" w14:textId="77777777" w:rsidR="00656510" w:rsidRPr="00C22C00" w:rsidRDefault="006C4F73"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1 </w:t>
      </w:r>
      <w:r w:rsidR="006A0E49">
        <w:rPr>
          <w:rFonts w:ascii="Verdana" w:hAnsi="Verdana" w:cs="Arial"/>
          <w:sz w:val="18"/>
          <w:szCs w:val="18"/>
        </w:rPr>
        <w:t>l</w:t>
      </w:r>
      <w:r w:rsidR="00D6147D" w:rsidRPr="00C22C00">
        <w:rPr>
          <w:rFonts w:ascii="Verdana" w:hAnsi="Verdana" w:cs="Arial"/>
          <w:sz w:val="18"/>
          <w:szCs w:val="18"/>
        </w:rPr>
        <w:t>ags tagp</w:t>
      </w:r>
      <w:r w:rsidR="00964E78">
        <w:rPr>
          <w:rFonts w:ascii="Verdana" w:hAnsi="Verdana" w:cs="Arial"/>
          <w:sz w:val="18"/>
          <w:szCs w:val="18"/>
        </w:rPr>
        <w:t>apdækning med</w:t>
      </w:r>
      <w:r w:rsidR="00D52A07" w:rsidRPr="00C22C00">
        <w:rPr>
          <w:rFonts w:ascii="Verdana" w:hAnsi="Verdana" w:cs="Arial"/>
          <w:sz w:val="18"/>
          <w:szCs w:val="18"/>
        </w:rPr>
        <w:t xml:space="preserve"> taghældning</w:t>
      </w:r>
      <w:r w:rsidR="00651F44">
        <w:rPr>
          <w:rFonts w:ascii="Verdana" w:hAnsi="Verdana" w:cs="Arial"/>
          <w:sz w:val="18"/>
          <w:szCs w:val="18"/>
        </w:rPr>
        <w:t xml:space="preserve"> &gt;</w:t>
      </w:r>
      <w:r w:rsidR="00D52A07" w:rsidRPr="00C22C00">
        <w:rPr>
          <w:rFonts w:ascii="Verdana" w:hAnsi="Verdana" w:cs="Arial"/>
          <w:sz w:val="18"/>
          <w:szCs w:val="18"/>
        </w:rPr>
        <w:t>1:</w:t>
      </w:r>
      <w:r>
        <w:rPr>
          <w:rFonts w:ascii="Verdana" w:hAnsi="Verdana" w:cs="Arial"/>
          <w:sz w:val="18"/>
          <w:szCs w:val="18"/>
        </w:rPr>
        <w:t>5</w:t>
      </w:r>
      <w:r w:rsidR="00C22C00">
        <w:rPr>
          <w:rFonts w:ascii="Verdana" w:hAnsi="Verdana" w:cs="Arial"/>
          <w:sz w:val="18"/>
          <w:szCs w:val="18"/>
        </w:rPr>
        <w:t>.</w:t>
      </w:r>
    </w:p>
    <w:p w14:paraId="66AE7197" w14:textId="77777777"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sidRPr="00B55F25">
        <w:rPr>
          <w:rFonts w:ascii="Verdana" w:hAnsi="Verdana" w:cs="Arial"/>
          <w:sz w:val="18"/>
          <w:szCs w:val="18"/>
        </w:rPr>
        <w:t>Alu</w:t>
      </w:r>
      <w:proofErr w:type="spellEnd"/>
      <w:r w:rsidRPr="00B55F25">
        <w:rPr>
          <w:rFonts w:ascii="Verdana" w:hAnsi="Verdana" w:cs="Arial"/>
          <w:sz w:val="18"/>
          <w:szCs w:val="18"/>
        </w:rPr>
        <w:t>-inddækninger, alternativ sort lakeret alumi</w:t>
      </w:r>
      <w:r w:rsidR="001632AC" w:rsidRPr="00B55F25">
        <w:rPr>
          <w:rFonts w:ascii="Verdana" w:hAnsi="Verdana" w:cs="Arial"/>
          <w:sz w:val="18"/>
          <w:szCs w:val="18"/>
        </w:rPr>
        <w:t>nium ved tagkanter, vindskede, f</w:t>
      </w:r>
      <w:r w:rsidRPr="00B55F25">
        <w:rPr>
          <w:rFonts w:ascii="Verdana" w:hAnsi="Verdana" w:cs="Arial"/>
          <w:sz w:val="18"/>
          <w:szCs w:val="18"/>
        </w:rPr>
        <w:t>odblik.</w:t>
      </w:r>
    </w:p>
    <w:p w14:paraId="4D48A178" w14:textId="77777777" w:rsidR="00656510" w:rsidRPr="00B55F25"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56510" w:rsidRPr="00B55F25">
        <w:rPr>
          <w:rFonts w:ascii="Verdana" w:hAnsi="Verdana" w:cs="Arial"/>
          <w:sz w:val="18"/>
          <w:szCs w:val="18"/>
        </w:rPr>
        <w:t>gpa</w:t>
      </w:r>
      <w:r w:rsidRPr="00B55F25">
        <w:rPr>
          <w:rFonts w:ascii="Verdana" w:hAnsi="Verdana" w:cs="Arial"/>
          <w:sz w:val="18"/>
          <w:szCs w:val="18"/>
        </w:rPr>
        <w:t>p</w:t>
      </w:r>
      <w:r w:rsidR="00656510" w:rsidRPr="00B55F25">
        <w:rPr>
          <w:rFonts w:ascii="Verdana" w:hAnsi="Verdana" w:cs="Arial"/>
          <w:sz w:val="18"/>
          <w:szCs w:val="18"/>
        </w:rPr>
        <w:t xml:space="preserve">inddækning ved </w:t>
      </w:r>
      <w:r w:rsidR="00D6147D">
        <w:rPr>
          <w:rFonts w:ascii="Verdana" w:hAnsi="Verdana" w:cs="Arial"/>
          <w:sz w:val="18"/>
          <w:szCs w:val="18"/>
        </w:rPr>
        <w:t>ovenlys/skorsten.</w:t>
      </w:r>
    </w:p>
    <w:p w14:paraId="76675CD8" w14:textId="77777777"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Hætter for ventilation</w:t>
      </w:r>
      <w:r w:rsidR="00D6147D">
        <w:rPr>
          <w:rFonts w:ascii="Verdana" w:hAnsi="Verdana" w:cs="Arial"/>
          <w:sz w:val="18"/>
          <w:szCs w:val="18"/>
        </w:rPr>
        <w:t>skanaler</w:t>
      </w:r>
      <w:r w:rsidRPr="00B55F25">
        <w:rPr>
          <w:rFonts w:ascii="Verdana" w:hAnsi="Verdana" w:cs="Arial"/>
          <w:sz w:val="18"/>
          <w:szCs w:val="18"/>
        </w:rPr>
        <w:t xml:space="preserve"> og faldstammeudluftninger.</w:t>
      </w:r>
    </w:p>
    <w:p w14:paraId="7661CC04" w14:textId="77777777"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14:paraId="20DCB7E8" w14:textId="77777777"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Følg</w:t>
      </w:r>
      <w:r w:rsidR="001C17A0">
        <w:rPr>
          <w:rFonts w:ascii="Verdana" w:hAnsi="Verdana" w:cs="Arial"/>
          <w:b/>
          <w:sz w:val="18"/>
          <w:szCs w:val="18"/>
        </w:rPr>
        <w:t xml:space="preserve">ende leveres, men monteres </w:t>
      </w:r>
      <w:r w:rsidRPr="00B55F25">
        <w:rPr>
          <w:rFonts w:ascii="Verdana" w:hAnsi="Verdana" w:cs="Arial"/>
          <w:b/>
          <w:sz w:val="18"/>
          <w:szCs w:val="18"/>
        </w:rPr>
        <w:t xml:space="preserve">under </w:t>
      </w:r>
      <w:r w:rsidR="00065C18">
        <w:rPr>
          <w:rFonts w:ascii="Verdana" w:hAnsi="Verdana" w:cs="Arial"/>
          <w:b/>
          <w:sz w:val="18"/>
          <w:szCs w:val="18"/>
        </w:rPr>
        <w:t>andet arbejde</w:t>
      </w:r>
    </w:p>
    <w:p w14:paraId="4E87FBE6" w14:textId="77777777"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14:paraId="51D77E5F" w14:textId="77777777"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14:paraId="5317D7DB" w14:textId="77777777"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14:paraId="54C0C220" w14:textId="77777777"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14:paraId="01E4301A" w14:textId="77777777"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8E52C5">
        <w:rPr>
          <w:rFonts w:ascii="Verdana" w:hAnsi="Verdana" w:cs="Arial"/>
          <w:b/>
          <w:sz w:val="18"/>
          <w:szCs w:val="18"/>
        </w:rPr>
        <w:br/>
      </w:r>
      <w:r w:rsidR="008E52C5">
        <w:rPr>
          <w:rFonts w:ascii="Verdana" w:hAnsi="Verdana" w:cs="Arial"/>
          <w:b/>
          <w:sz w:val="18"/>
          <w:szCs w:val="18"/>
        </w:rPr>
        <w:tab/>
      </w:r>
      <w:r w:rsidR="008E52C5">
        <w:rPr>
          <w:rFonts w:ascii="Verdana" w:hAnsi="Verdana" w:cs="Arial"/>
          <w:sz w:val="18"/>
          <w:szCs w:val="18"/>
        </w:rPr>
        <w:t>Der henvises til tegningsliste.</w:t>
      </w:r>
    </w:p>
    <w:p w14:paraId="2A160D32" w14:textId="77777777" w:rsidR="00B55F25" w:rsidRPr="00B55F25" w:rsidRDefault="00B55F25" w:rsidP="008E52C5">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14:paraId="2B04F00A"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14:paraId="777974F0"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14:paraId="09881C11"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14:paraId="45A97BD6"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14:paraId="12009B69" w14:textId="77777777"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14:paraId="3C56B661" w14:textId="77777777" w:rsidR="00B55F25" w:rsidRPr="00B55F25" w:rsidRDefault="00B55F25" w:rsidP="00B55F25">
      <w:pPr>
        <w:pStyle w:val="Listeafsnit"/>
        <w:tabs>
          <w:tab w:val="left" w:pos="1134"/>
          <w:tab w:val="right" w:pos="9923"/>
        </w:tabs>
        <w:spacing w:line="276" w:lineRule="auto"/>
        <w:ind w:left="1560"/>
        <w:rPr>
          <w:rFonts w:ascii="Verdana" w:hAnsi="Verdana" w:cs="Arial"/>
          <w:sz w:val="18"/>
          <w:szCs w:val="18"/>
        </w:rPr>
      </w:pPr>
    </w:p>
    <w:p w14:paraId="659F79A8" w14:textId="77777777"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Pr="00B55F25">
        <w:rPr>
          <w:rFonts w:ascii="Verdana" w:hAnsi="Verdana" w:cs="Arial"/>
          <w:sz w:val="18"/>
          <w:szCs w:val="18"/>
        </w:rPr>
        <w:t xml:space="preserve">Underlag for tagdækning i form af </w:t>
      </w:r>
      <w:r w:rsidR="004E31D7" w:rsidRPr="004E31D7">
        <w:rPr>
          <w:rFonts w:ascii="Verdana" w:hAnsi="Verdana" w:cs="Arial"/>
          <w:sz w:val="18"/>
          <w:szCs w:val="18"/>
          <w:highlight w:val="yellow"/>
        </w:rPr>
        <w:t>&lt;</w:t>
      </w:r>
      <w:r w:rsidRPr="004E31D7">
        <w:rPr>
          <w:rFonts w:ascii="Verdana" w:hAnsi="Verdana" w:cs="Arial"/>
          <w:sz w:val="18"/>
          <w:szCs w:val="18"/>
          <w:highlight w:val="yellow"/>
        </w:rPr>
        <w:t>XXX</w:t>
      </w:r>
      <w:r w:rsidR="004E31D7" w:rsidRPr="004E31D7">
        <w:rPr>
          <w:rFonts w:ascii="Verdana" w:hAnsi="Verdana" w:cs="Arial"/>
          <w:sz w:val="18"/>
          <w:szCs w:val="18"/>
          <w:highlight w:val="yellow"/>
        </w:rPr>
        <w:t>&gt;</w:t>
      </w:r>
      <w:r w:rsidR="00732BFB">
        <w:rPr>
          <w:rFonts w:ascii="Verdana" w:hAnsi="Verdana" w:cs="Arial"/>
          <w:sz w:val="18"/>
          <w:szCs w:val="18"/>
        </w:rPr>
        <w:t xml:space="preserve"> og i henhold til </w:t>
      </w:r>
      <w:r w:rsidR="00A46000">
        <w:rPr>
          <w:rFonts w:ascii="Verdana" w:hAnsi="Verdana" w:cs="Arial"/>
          <w:sz w:val="18"/>
          <w:szCs w:val="18"/>
        </w:rPr>
        <w:t xml:space="preserve">leverandørens </w:t>
      </w:r>
      <w:r w:rsidRPr="00B55F25">
        <w:rPr>
          <w:rFonts w:ascii="Verdana" w:hAnsi="Verdana" w:cs="Arial"/>
          <w:sz w:val="18"/>
          <w:szCs w:val="18"/>
        </w:rPr>
        <w:t>anvisning.</w:t>
      </w:r>
    </w:p>
    <w:p w14:paraId="320B1ABE"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14:paraId="6F0DB666"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14:paraId="7C1B5CEA"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14:paraId="40C87292" w14:textId="77777777" w:rsidR="00210D00"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14:paraId="64E024BA" w14:textId="77777777" w:rsidR="00B55F25" w:rsidRPr="007D149A" w:rsidRDefault="00124019" w:rsidP="00210D00">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00B55F25" w:rsidRPr="007D149A">
        <w:rPr>
          <w:rFonts w:ascii="Verdana" w:hAnsi="Verdana" w:cs="Arial"/>
          <w:sz w:val="18"/>
          <w:szCs w:val="18"/>
        </w:rPr>
        <w:t xml:space="preserve">Tagmembranerne skal </w:t>
      </w:r>
      <w:r w:rsidR="00732BFB">
        <w:rPr>
          <w:rFonts w:ascii="Verdana" w:hAnsi="Verdana" w:cs="Arial"/>
          <w:sz w:val="18"/>
          <w:szCs w:val="18"/>
        </w:rPr>
        <w:t>opfylde nedenstående specifikation og være mærket i henhold til EN 13707.</w:t>
      </w:r>
      <w:r w:rsidR="00AE744C">
        <w:rPr>
          <w:rFonts w:ascii="Verdana" w:hAnsi="Verdana" w:cs="Arial"/>
          <w:sz w:val="18"/>
          <w:szCs w:val="18"/>
        </w:rPr>
        <w:t xml:space="preserve"> </w:t>
      </w:r>
      <w:r w:rsidR="00B55F25" w:rsidRPr="007D149A">
        <w:rPr>
          <w:rFonts w:ascii="Verdana" w:hAnsi="Verdana" w:cs="Arial"/>
          <w:sz w:val="18"/>
          <w:szCs w:val="18"/>
        </w:rPr>
        <w:t>Desuden skal den samlede opbygning af overmembran, undermembran og det aktuelle bærende underlag, opfylde kravene til brand</w:t>
      </w:r>
      <w:r w:rsidR="00500025">
        <w:rPr>
          <w:rFonts w:ascii="Verdana" w:hAnsi="Verdana" w:cs="Arial"/>
          <w:sz w:val="18"/>
          <w:szCs w:val="18"/>
        </w:rPr>
        <w:t>-</w:t>
      </w:r>
      <w:r w:rsidR="00B55F25" w:rsidRPr="007D149A">
        <w:rPr>
          <w:rFonts w:ascii="Verdana" w:hAnsi="Verdana" w:cs="Arial"/>
          <w:sz w:val="18"/>
          <w:szCs w:val="18"/>
        </w:rPr>
        <w:t xml:space="preserve">modstand klassificeret som Euroklasse </w:t>
      </w:r>
      <w:proofErr w:type="spellStart"/>
      <w:r w:rsidR="00B55F25" w:rsidRPr="007D149A">
        <w:rPr>
          <w:rFonts w:ascii="Verdana" w:hAnsi="Verdana" w:cs="Arial"/>
          <w:sz w:val="18"/>
          <w:szCs w:val="18"/>
        </w:rPr>
        <w:t>B</w:t>
      </w:r>
      <w:r w:rsidR="00B55F25" w:rsidRPr="007D149A">
        <w:rPr>
          <w:rFonts w:ascii="Verdana" w:hAnsi="Verdana" w:cs="Arial"/>
          <w:sz w:val="16"/>
          <w:szCs w:val="16"/>
        </w:rPr>
        <w:t>roof</w:t>
      </w:r>
      <w:proofErr w:type="spellEnd"/>
      <w:r w:rsidR="00B55F25" w:rsidRPr="007D149A">
        <w:rPr>
          <w:rFonts w:ascii="Verdana" w:hAnsi="Verdana" w:cs="Arial"/>
          <w:sz w:val="18"/>
          <w:szCs w:val="18"/>
        </w:rPr>
        <w:t>(t2) i overensstemmelse med EN 13501-5.</w:t>
      </w:r>
    </w:p>
    <w:p w14:paraId="05EDDDAC" w14:textId="77777777" w:rsidR="000F6009" w:rsidRDefault="000F6009" w:rsidP="00210D00">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14:paraId="115DCAC1" w14:textId="77777777"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14:paraId="56381B97" w14:textId="77777777" w:rsidR="00A3520E" w:rsidRPr="00782F3D" w:rsidRDefault="00A3520E"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418742A7" w14:textId="77777777" w:rsidR="0041160A" w:rsidRPr="00311728" w:rsidRDefault="00782F3D" w:rsidP="0041160A">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41160A" w:rsidRPr="00311728">
        <w:rPr>
          <w:rFonts w:ascii="Verdana" w:hAnsi="Verdana" w:cs="Arial"/>
          <w:sz w:val="18"/>
          <w:szCs w:val="18"/>
        </w:rPr>
        <w:t>Type:</w:t>
      </w:r>
      <w:r w:rsidR="0041160A" w:rsidRPr="00311728">
        <w:rPr>
          <w:rFonts w:ascii="Verdana" w:hAnsi="Verdana" w:cs="Arial"/>
          <w:sz w:val="18"/>
          <w:szCs w:val="18"/>
        </w:rPr>
        <w:tab/>
        <w:t>SBS-bitumen</w:t>
      </w:r>
    </w:p>
    <w:p w14:paraId="7D14CF7D" w14:textId="77777777" w:rsidR="0041160A" w:rsidRDefault="0041160A" w:rsidP="0041160A">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Pr>
          <w:rFonts w:ascii="Verdana" w:hAnsi="Verdana" w:cs="Arial"/>
          <w:sz w:val="18"/>
          <w:szCs w:val="18"/>
        </w:rPr>
        <w:t>PF</w:t>
      </w:r>
      <w:r w:rsidRPr="0065133D">
        <w:rPr>
          <w:rFonts w:ascii="Verdana" w:hAnsi="Verdana" w:cs="Arial"/>
          <w:sz w:val="18"/>
          <w:szCs w:val="18"/>
        </w:rPr>
        <w:t xml:space="preserve"> </w:t>
      </w:r>
      <w:r>
        <w:rPr>
          <w:rFonts w:ascii="Verdana" w:hAnsi="Verdana" w:cs="Arial"/>
          <w:sz w:val="18"/>
          <w:szCs w:val="18"/>
        </w:rPr>
        <w:t>50</w:t>
      </w:r>
      <w:r w:rsidRPr="0065133D">
        <w:rPr>
          <w:rFonts w:ascii="Verdana" w:hAnsi="Verdana" w:cs="Arial"/>
          <w:sz w:val="18"/>
          <w:szCs w:val="18"/>
        </w:rPr>
        <w:t>00 SBS</w:t>
      </w:r>
      <w:r>
        <w:rPr>
          <w:rFonts w:ascii="Verdana" w:hAnsi="Verdana" w:cs="Arial"/>
          <w:sz w:val="18"/>
          <w:szCs w:val="18"/>
        </w:rPr>
        <w:t xml:space="preserve"> </w:t>
      </w:r>
    </w:p>
    <w:p w14:paraId="2268F1E9" w14:textId="77777777" w:rsidR="0041160A" w:rsidRDefault="0041160A" w:rsidP="0041160A">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Pr>
          <w:rFonts w:ascii="Verdana" w:hAnsi="Verdana" w:cs="Arial"/>
          <w:sz w:val="18"/>
          <w:szCs w:val="18"/>
          <w:highlight w:val="yellow"/>
        </w:rPr>
        <w:t>&lt;Sort naturskifer, kulsort, lys grå, teglrød, skovgrøn, hvid&gt;</w:t>
      </w:r>
      <w:r>
        <w:rPr>
          <w:rFonts w:ascii="Verdana" w:hAnsi="Verdana" w:cs="Arial"/>
          <w:sz w:val="18"/>
          <w:szCs w:val="18"/>
        </w:rPr>
        <w:tab/>
      </w:r>
    </w:p>
    <w:p w14:paraId="2F154918" w14:textId="77777777"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14:paraId="5EA1E234" w14:textId="77777777"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14:paraId="036FBF7C" w14:textId="77777777"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71119C4F" w14:textId="77777777"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14:paraId="4BA67F9B" w14:textId="77777777"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14:paraId="4D7A2F5B" w14:textId="77777777"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14:paraId="63778BED" w14:textId="77777777"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14:paraId="7C3FE314" w14:textId="77777777"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14:paraId="39F76A41" w14:textId="77777777"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14:paraId="63B42058" w14:textId="77777777"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14:paraId="1049BCEB" w14:textId="77777777" w:rsidR="0041160A" w:rsidRDefault="0041160A" w:rsidP="0041160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14:paraId="77E13AE4" w14:textId="77777777" w:rsidR="0041160A" w:rsidRDefault="0041160A" w:rsidP="0041160A">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14:paraId="10315863" w14:textId="06E795BF" w:rsidR="00C22A77" w:rsidRPr="00C22A77" w:rsidRDefault="00C22A77" w:rsidP="00C22A77">
      <w:pPr>
        <w:tabs>
          <w:tab w:val="left" w:pos="1134"/>
          <w:tab w:val="left" w:pos="3969"/>
          <w:tab w:val="right" w:pos="9923"/>
        </w:tabs>
        <w:spacing w:after="0" w:line="276" w:lineRule="auto"/>
        <w:ind w:left="1134" w:hanging="1134"/>
        <w:rPr>
          <w:rFonts w:ascii="Verdana" w:hAnsi="Verdana" w:cs="Arial"/>
          <w:b/>
          <w:bCs/>
          <w:sz w:val="18"/>
          <w:szCs w:val="18"/>
        </w:rPr>
      </w:pPr>
      <w:r>
        <w:rPr>
          <w:rFonts w:ascii="Verdana" w:hAnsi="Verdana" w:cs="Arial"/>
          <w:b/>
          <w:bCs/>
          <w:sz w:val="18"/>
          <w:szCs w:val="18"/>
        </w:rPr>
        <w:tab/>
      </w:r>
      <w:r w:rsidRPr="00C22A77">
        <w:rPr>
          <w:rFonts w:ascii="Verdana" w:hAnsi="Verdana" w:cs="Arial"/>
          <w:b/>
          <w:bCs/>
          <w:sz w:val="18"/>
          <w:szCs w:val="18"/>
        </w:rPr>
        <w:t>LCA</w:t>
      </w:r>
    </w:p>
    <w:p w14:paraId="501898BE" w14:textId="77777777" w:rsidR="00C22A77" w:rsidRPr="00C22A77" w:rsidRDefault="00C22A77" w:rsidP="00C22A77">
      <w:pPr>
        <w:tabs>
          <w:tab w:val="left" w:pos="1134"/>
          <w:tab w:val="left" w:pos="3969"/>
          <w:tab w:val="right" w:pos="9923"/>
        </w:tabs>
        <w:spacing w:after="0" w:line="276" w:lineRule="auto"/>
        <w:ind w:left="1134" w:hanging="1134"/>
        <w:rPr>
          <w:rFonts w:ascii="Verdana" w:hAnsi="Verdana" w:cs="Arial"/>
          <w:bCs/>
          <w:sz w:val="18"/>
          <w:szCs w:val="18"/>
        </w:rPr>
      </w:pPr>
      <w:r w:rsidRPr="00C22A77">
        <w:rPr>
          <w:rFonts w:ascii="Verdana" w:hAnsi="Verdana" w:cs="Arial"/>
          <w:b/>
          <w:sz w:val="18"/>
          <w:szCs w:val="18"/>
        </w:rPr>
        <w:tab/>
      </w:r>
      <w:r w:rsidRPr="00C22A77">
        <w:rPr>
          <w:rFonts w:ascii="Verdana" w:hAnsi="Verdana" w:cs="Arial"/>
          <w:bCs/>
          <w:sz w:val="18"/>
          <w:szCs w:val="18"/>
        </w:rPr>
        <w:t>Dokumenteret miljøpåvirkninger i produktets levetid i form af gældende EPD MD-2009-DA_rev3.</w:t>
      </w:r>
    </w:p>
    <w:p w14:paraId="3300EA3F" w14:textId="77777777" w:rsidR="00C22A77" w:rsidRDefault="00C22A77" w:rsidP="0041160A">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p>
    <w:p w14:paraId="169D2D86" w14:textId="63455CDA" w:rsidR="00711F36" w:rsidRPr="00D6147D" w:rsidRDefault="00C22A77" w:rsidP="0041160A">
      <w:pPr>
        <w:tabs>
          <w:tab w:val="left" w:pos="1134"/>
          <w:tab w:val="left" w:pos="3969"/>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14:paraId="26E8285A" w14:textId="77777777"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r w:rsidR="00A46000">
        <w:rPr>
          <w:rFonts w:ascii="Verdana" w:hAnsi="Verdana" w:cs="Arial"/>
          <w:sz w:val="18"/>
          <w:szCs w:val="18"/>
        </w:rPr>
        <w:t xml:space="preserve">leverandørens </w:t>
      </w:r>
      <w:r w:rsidRPr="00D6147D">
        <w:rPr>
          <w:rFonts w:ascii="Verdana" w:hAnsi="Verdana" w:cs="Arial"/>
          <w:sz w:val="18"/>
          <w:szCs w:val="18"/>
        </w:rPr>
        <w:t>anvisninger.</w:t>
      </w:r>
    </w:p>
    <w:p w14:paraId="3360C0CA" w14:textId="77777777"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14:paraId="21D0D2C9" w14:textId="77777777"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14:paraId="633334D8"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14:paraId="3E7F3BC7"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14:paraId="32251E0E"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14:paraId="54FED3FB"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14:paraId="4F17164E" w14:textId="77777777"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14:paraId="43BF8B2C" w14:textId="77777777"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14:paraId="264AF2D9" w14:textId="77777777"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r w:rsidR="00A46000">
        <w:rPr>
          <w:rFonts w:ascii="Verdana" w:hAnsi="Verdana" w:cs="Arial"/>
          <w:sz w:val="18"/>
          <w:szCs w:val="18"/>
        </w:rPr>
        <w:t>leverandørens</w:t>
      </w:r>
      <w:r w:rsidR="00D6147D" w:rsidRPr="00D6147D">
        <w:rPr>
          <w:rFonts w:ascii="Verdana" w:hAnsi="Verdana" w:cs="Arial"/>
          <w:sz w:val="18"/>
          <w:szCs w:val="18"/>
        </w:rPr>
        <w:t xml:space="preserve"> underlagskrav.</w:t>
      </w:r>
    </w:p>
    <w:p w14:paraId="24533CD6" w14:textId="77777777" w:rsidR="006635B3"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Pr>
          <w:rFonts w:ascii="Verdana" w:hAnsi="Verdana" w:cs="Arial"/>
          <w:b/>
          <w:sz w:val="18"/>
          <w:szCs w:val="18"/>
        </w:rPr>
        <w:t>Tagpap</w:t>
      </w:r>
    </w:p>
    <w:p w14:paraId="28519497" w14:textId="77777777" w:rsidR="00711F36" w:rsidRPr="00711F36" w:rsidRDefault="00711F36" w:rsidP="006A0E49">
      <w:pPr>
        <w:tabs>
          <w:tab w:val="left" w:pos="1134"/>
          <w:tab w:val="left" w:pos="3912"/>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5C52FF">
        <w:rPr>
          <w:rFonts w:ascii="Verdana" w:hAnsi="Verdana" w:cs="Arial"/>
          <w:sz w:val="18"/>
          <w:szCs w:val="18"/>
        </w:rPr>
        <w:t xml:space="preserve">Fastgørelse, </w:t>
      </w:r>
      <w:proofErr w:type="spellStart"/>
      <w:r w:rsidR="005C52FF">
        <w:rPr>
          <w:rFonts w:ascii="Verdana" w:hAnsi="Verdana" w:cs="Arial"/>
          <w:sz w:val="18"/>
          <w:szCs w:val="18"/>
        </w:rPr>
        <w:t>o</w:t>
      </w:r>
      <w:r w:rsidR="00A43B41">
        <w:rPr>
          <w:rFonts w:ascii="Verdana" w:hAnsi="Verdana" w:cs="Arial"/>
          <w:sz w:val="18"/>
          <w:szCs w:val="18"/>
        </w:rPr>
        <w:t>verpap</w:t>
      </w:r>
      <w:proofErr w:type="spellEnd"/>
      <w:r w:rsidR="00A43B41">
        <w:rPr>
          <w:rFonts w:ascii="Verdana" w:hAnsi="Verdana" w:cs="Arial"/>
          <w:sz w:val="18"/>
          <w:szCs w:val="18"/>
        </w:rPr>
        <w:t>:</w:t>
      </w:r>
      <w:r w:rsidR="00A43B41">
        <w:rPr>
          <w:rFonts w:ascii="Verdana" w:hAnsi="Verdana" w:cs="Arial"/>
          <w:sz w:val="18"/>
          <w:szCs w:val="18"/>
        </w:rPr>
        <w:tab/>
      </w:r>
      <w:r w:rsidR="00D52A07">
        <w:rPr>
          <w:rFonts w:ascii="Verdana" w:hAnsi="Verdana" w:cs="Arial"/>
          <w:sz w:val="18"/>
          <w:szCs w:val="18"/>
        </w:rPr>
        <w:t>Fuldsvejses til under</w:t>
      </w:r>
      <w:r w:rsidR="006A0E49">
        <w:rPr>
          <w:rFonts w:ascii="Verdana" w:hAnsi="Verdana" w:cs="Arial"/>
          <w:sz w:val="18"/>
          <w:szCs w:val="18"/>
        </w:rPr>
        <w:t>lag</w:t>
      </w:r>
      <w:r w:rsidR="00D52A07">
        <w:rPr>
          <w:rFonts w:ascii="Verdana" w:hAnsi="Verdana" w:cs="Arial"/>
          <w:sz w:val="18"/>
          <w:szCs w:val="18"/>
        </w:rPr>
        <w:t>.</w:t>
      </w:r>
      <w:r w:rsidR="00A43B41">
        <w:rPr>
          <w:rFonts w:ascii="Verdana" w:hAnsi="Verdana" w:cs="Arial"/>
          <w:sz w:val="18"/>
          <w:szCs w:val="18"/>
        </w:rPr>
        <w:t xml:space="preserve"> </w:t>
      </w:r>
      <w:r w:rsidR="005C52FF">
        <w:rPr>
          <w:rFonts w:ascii="Verdana" w:hAnsi="Verdana" w:cs="Arial"/>
          <w:sz w:val="18"/>
          <w:szCs w:val="18"/>
        </w:rPr>
        <w:tab/>
      </w:r>
    </w:p>
    <w:p w14:paraId="5CBE3D32"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r w:rsidR="00A46000">
        <w:rPr>
          <w:rFonts w:ascii="Verdana" w:hAnsi="Verdana" w:cs="Arial"/>
          <w:sz w:val="18"/>
          <w:szCs w:val="18"/>
        </w:rPr>
        <w:t>leverandørens</w:t>
      </w:r>
      <w:r>
        <w:rPr>
          <w:rFonts w:ascii="Verdana" w:hAnsi="Verdana" w:cs="Arial"/>
          <w:sz w:val="18"/>
          <w:szCs w:val="18"/>
        </w:rPr>
        <w:t xml:space="preserve"> anvisning. </w:t>
      </w:r>
    </w:p>
    <w:p w14:paraId="093E86ED"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36580E">
        <w:rPr>
          <w:rFonts w:ascii="Verdana" w:hAnsi="Verdana" w:cs="Arial"/>
          <w:sz w:val="18"/>
          <w:szCs w:val="18"/>
        </w:rPr>
        <w:t>Udkast fra v</w:t>
      </w:r>
      <w:r>
        <w:rPr>
          <w:rFonts w:ascii="Verdana" w:hAnsi="Verdana" w:cs="Arial"/>
          <w:sz w:val="18"/>
          <w:szCs w:val="18"/>
        </w:rPr>
        <w:t>entilationskanaler og faldstammer skal afdækkes med hætter.</w:t>
      </w:r>
    </w:p>
    <w:p w14:paraId="3ECAEAD2"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lastRenderedPageBreak/>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sidR="00B8250B">
        <w:rPr>
          <w:rFonts w:ascii="Verdana" w:hAnsi="Verdana" w:cs="Arial"/>
          <w:sz w:val="18"/>
          <w:szCs w:val="18"/>
        </w:rPr>
        <w:t xml:space="preserve">I henhold til </w:t>
      </w:r>
      <w:r w:rsidR="00A46000">
        <w:rPr>
          <w:rFonts w:ascii="Verdana" w:hAnsi="Verdana" w:cs="Arial"/>
          <w:sz w:val="18"/>
          <w:szCs w:val="18"/>
        </w:rPr>
        <w:t>leverandørens</w:t>
      </w:r>
      <w:r>
        <w:rPr>
          <w:rFonts w:ascii="Verdana" w:hAnsi="Verdana" w:cs="Arial"/>
          <w:sz w:val="18"/>
          <w:szCs w:val="18"/>
        </w:rPr>
        <w:t xml:space="preserve"> anvisning.</w:t>
      </w:r>
    </w:p>
    <w:p w14:paraId="099F4106" w14:textId="77777777"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14:paraId="3D8E48A4"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Overpap</w:t>
      </w:r>
      <w:proofErr w:type="spellEnd"/>
      <w:r>
        <w:rPr>
          <w:rFonts w:ascii="Verdana" w:hAnsi="Verdana" w:cs="Arial"/>
          <w:sz w:val="18"/>
          <w:szCs w:val="18"/>
        </w:rPr>
        <w:t xml:space="preserve">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14:paraId="16857DAB"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14:paraId="1A32C48B"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14:paraId="28AABD8C" w14:textId="77777777"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14:paraId="39366E6A" w14:textId="77777777"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tagdækning</w:t>
      </w:r>
      <w:r w:rsidR="006A0E49">
        <w:rPr>
          <w:rFonts w:ascii="Verdana" w:hAnsi="Verdana" w:cs="Arial"/>
          <w:sz w:val="18"/>
          <w:szCs w:val="18"/>
        </w:rPr>
        <w:t xml:space="preserve">. </w:t>
      </w:r>
      <w:r w:rsidRPr="007D149A">
        <w:rPr>
          <w:rFonts w:ascii="Verdana" w:hAnsi="Verdana" w:cs="Arial"/>
          <w:sz w:val="18"/>
          <w:szCs w:val="18"/>
        </w:rPr>
        <w:t>Referencefeltet kan efter byggeledelsens godkendelse indgå i det færdige arbejde.</w:t>
      </w:r>
    </w:p>
    <w:p w14:paraId="7836A814" w14:textId="77777777"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14:paraId="63DB03B8" w14:textId="77777777"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00B8250B">
        <w:rPr>
          <w:rFonts w:ascii="Verdana" w:hAnsi="Verdana" w:cs="Arial"/>
          <w:sz w:val="18"/>
          <w:szCs w:val="18"/>
        </w:rPr>
        <w:t xml:space="preserve">I henhold til </w:t>
      </w:r>
      <w:r w:rsidR="00A46000">
        <w:rPr>
          <w:rFonts w:ascii="Verdana" w:hAnsi="Verdana" w:cs="Arial"/>
          <w:sz w:val="18"/>
          <w:szCs w:val="18"/>
        </w:rPr>
        <w:t>leverandørens</w:t>
      </w:r>
      <w:r w:rsidRPr="00AC6F5B">
        <w:rPr>
          <w:rFonts w:ascii="Verdana" w:hAnsi="Verdana" w:cs="Arial"/>
          <w:sz w:val="18"/>
          <w:szCs w:val="18"/>
        </w:rPr>
        <w:t xml:space="preserve"> anvisning.</w:t>
      </w:r>
    </w:p>
    <w:p w14:paraId="642A9ECE" w14:textId="77777777"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14:paraId="521B336E"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14:paraId="7890E0B1"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14:paraId="6908EF6B"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14:paraId="16D5C54C"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14:paraId="21FEBDE4"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44C7A008" w14:textId="77777777" w:rsidR="00AC6F5B" w:rsidRDefault="00C22C00"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sidR="006C4F73">
        <w:rPr>
          <w:rFonts w:ascii="Verdana" w:hAnsi="Verdana" w:cs="Arial"/>
          <w:sz w:val="18"/>
          <w:szCs w:val="18"/>
        </w:rPr>
        <w:t>overpap</w:t>
      </w:r>
      <w:proofErr w:type="spellEnd"/>
      <w:r>
        <w:rPr>
          <w:rFonts w:ascii="Verdana" w:hAnsi="Verdana" w:cs="Arial"/>
          <w:sz w:val="18"/>
          <w:szCs w:val="18"/>
        </w:rPr>
        <w:t xml:space="preserve"> og det aktuelle underlag)</w:t>
      </w:r>
    </w:p>
    <w:p w14:paraId="39532255" w14:textId="77777777"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14:paraId="4558DF09" w14:textId="77777777" w:rsidR="006635B3" w:rsidRPr="006635B3"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14:paraId="7D713308"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p>
    <w:p w14:paraId="7ABFC725" w14:textId="77777777" w:rsidR="006635B3" w:rsidRDefault="006635B3" w:rsidP="006635B3">
      <w:pPr>
        <w:tabs>
          <w:tab w:val="left" w:pos="1134"/>
          <w:tab w:val="right" w:pos="9923"/>
        </w:tabs>
        <w:spacing w:line="276" w:lineRule="auto"/>
        <w:ind w:left="1134" w:hanging="1134"/>
        <w:rPr>
          <w:rFonts w:ascii="Verdana" w:hAnsi="Verdana" w:cs="Arial"/>
          <w:b/>
          <w:sz w:val="18"/>
          <w:szCs w:val="18"/>
        </w:rPr>
      </w:pPr>
    </w:p>
    <w:p w14:paraId="2A47BF6B" w14:textId="77777777" w:rsidR="00075E2E" w:rsidRPr="000F6009" w:rsidRDefault="00075E2E" w:rsidP="00B55F25">
      <w:pPr>
        <w:tabs>
          <w:tab w:val="left" w:pos="1134"/>
          <w:tab w:val="right" w:pos="9923"/>
        </w:tabs>
        <w:spacing w:line="276" w:lineRule="auto"/>
        <w:ind w:left="1134" w:hanging="1134"/>
        <w:rPr>
          <w:rFonts w:ascii="Verdana" w:hAnsi="Verdana" w:cs="Arial"/>
          <w:sz w:val="18"/>
          <w:szCs w:val="18"/>
        </w:rPr>
      </w:pPr>
    </w:p>
    <w:p w14:paraId="1D8731C8"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B0DEF" w14:textId="77777777" w:rsidR="00CD12AF" w:rsidRDefault="00CD12AF" w:rsidP="00CD12AF">
      <w:pPr>
        <w:spacing w:after="0" w:line="240" w:lineRule="auto"/>
      </w:pPr>
      <w:r>
        <w:separator/>
      </w:r>
    </w:p>
  </w:endnote>
  <w:endnote w:type="continuationSeparator" w:id="0">
    <w:p w14:paraId="18AE65AA" w14:textId="77777777"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19FDB" w14:textId="77777777" w:rsidR="00CD12AF" w:rsidRDefault="00CD12AF" w:rsidP="00CD12AF">
      <w:pPr>
        <w:spacing w:after="0" w:line="240" w:lineRule="auto"/>
      </w:pPr>
      <w:r>
        <w:separator/>
      </w:r>
    </w:p>
  </w:footnote>
  <w:footnote w:type="continuationSeparator" w:id="0">
    <w:p w14:paraId="6770AA21" w14:textId="77777777"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028DA" w14:textId="77777777" w:rsidR="00055C0F" w:rsidRDefault="00055C0F" w:rsidP="001632AC">
    <w:pPr>
      <w:pStyle w:val="Sidehoved"/>
      <w:tabs>
        <w:tab w:val="clear" w:pos="4819"/>
        <w:tab w:val="clear" w:pos="9638"/>
        <w:tab w:val="right" w:pos="9923"/>
      </w:tabs>
      <w:spacing w:line="360" w:lineRule="auto"/>
      <w:ind w:right="283"/>
      <w:rPr>
        <w:rFonts w:ascii="Arial" w:hAnsi="Arial" w:cs="Arial"/>
        <w:b/>
      </w:rPr>
    </w:pPr>
  </w:p>
  <w:p w14:paraId="582C0A56" w14:textId="77777777"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14DEB4EA" wp14:editId="3ECF3E5D">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14:paraId="2C956899"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14:paraId="7ADA89E0" w14:textId="77777777"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14:paraId="2CE83D7A"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8B7CFE">
      <w:rPr>
        <w:rFonts w:ascii="Arial" w:hAnsi="Arial" w:cs="Arial"/>
        <w:noProof/>
        <w:sz w:val="20"/>
        <w:szCs w:val="20"/>
      </w:rPr>
      <w:t>3</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8B7CFE">
      <w:rPr>
        <w:rFonts w:ascii="Arial" w:hAnsi="Arial" w:cs="Arial"/>
        <w:noProof/>
        <w:sz w:val="20"/>
        <w:szCs w:val="20"/>
      </w:rPr>
      <w:t>3</w:t>
    </w:r>
    <w:r w:rsidR="000C4BB6" w:rsidRPr="00301794">
      <w:rPr>
        <w:rFonts w:ascii="Arial" w:hAnsi="Arial" w:cs="Arial"/>
        <w:sz w:val="20"/>
        <w:szCs w:val="20"/>
      </w:rPr>
      <w:fldChar w:fldCharType="end"/>
    </w:r>
  </w:p>
  <w:p w14:paraId="648B48C2" w14:textId="77777777"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2F9848F5" wp14:editId="0033AA50">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16cid:durableId="1325356674">
    <w:abstractNumId w:val="4"/>
  </w:num>
  <w:num w:numId="2" w16cid:durableId="41834354">
    <w:abstractNumId w:val="3"/>
  </w:num>
  <w:num w:numId="3" w16cid:durableId="1708291943">
    <w:abstractNumId w:val="1"/>
  </w:num>
  <w:num w:numId="4" w16cid:durableId="1154837196">
    <w:abstractNumId w:val="2"/>
  </w:num>
  <w:num w:numId="5" w16cid:durableId="1955400758">
    <w:abstractNumId w:val="5"/>
  </w:num>
  <w:num w:numId="6" w16cid:durableId="182597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05601"/>
    <w:rsid w:val="00055C0F"/>
    <w:rsid w:val="00064805"/>
    <w:rsid w:val="00065C18"/>
    <w:rsid w:val="00066778"/>
    <w:rsid w:val="000709A7"/>
    <w:rsid w:val="00075E2E"/>
    <w:rsid w:val="000B7413"/>
    <w:rsid w:val="000C4BB6"/>
    <w:rsid w:val="000D2DFF"/>
    <w:rsid w:val="000E03E1"/>
    <w:rsid w:val="000F6009"/>
    <w:rsid w:val="00107FDB"/>
    <w:rsid w:val="00124019"/>
    <w:rsid w:val="00135581"/>
    <w:rsid w:val="001632AC"/>
    <w:rsid w:val="001C17A0"/>
    <w:rsid w:val="001C1CAC"/>
    <w:rsid w:val="00210D00"/>
    <w:rsid w:val="00294FCE"/>
    <w:rsid w:val="002F0CA2"/>
    <w:rsid w:val="00301794"/>
    <w:rsid w:val="00311728"/>
    <w:rsid w:val="003529F0"/>
    <w:rsid w:val="0036580E"/>
    <w:rsid w:val="0041160A"/>
    <w:rsid w:val="004E31D7"/>
    <w:rsid w:val="004F0124"/>
    <w:rsid w:val="004F3D71"/>
    <w:rsid w:val="00500025"/>
    <w:rsid w:val="005C52FF"/>
    <w:rsid w:val="0065133D"/>
    <w:rsid w:val="00651F44"/>
    <w:rsid w:val="00656510"/>
    <w:rsid w:val="006635B3"/>
    <w:rsid w:val="00665305"/>
    <w:rsid w:val="00687FE8"/>
    <w:rsid w:val="006A0E49"/>
    <w:rsid w:val="006C4F73"/>
    <w:rsid w:val="006C65B5"/>
    <w:rsid w:val="00711F36"/>
    <w:rsid w:val="0073274D"/>
    <w:rsid w:val="00732BFB"/>
    <w:rsid w:val="00737A9F"/>
    <w:rsid w:val="00782F3D"/>
    <w:rsid w:val="007868B1"/>
    <w:rsid w:val="007D149A"/>
    <w:rsid w:val="007F57E4"/>
    <w:rsid w:val="00803849"/>
    <w:rsid w:val="00805367"/>
    <w:rsid w:val="00855CE3"/>
    <w:rsid w:val="008B7CFE"/>
    <w:rsid w:val="008C716B"/>
    <w:rsid w:val="008E52C5"/>
    <w:rsid w:val="008E550A"/>
    <w:rsid w:val="00964E78"/>
    <w:rsid w:val="00A3520E"/>
    <w:rsid w:val="00A43B41"/>
    <w:rsid w:val="00A46000"/>
    <w:rsid w:val="00A87158"/>
    <w:rsid w:val="00A95C56"/>
    <w:rsid w:val="00AC6F5B"/>
    <w:rsid w:val="00AE744C"/>
    <w:rsid w:val="00AF5257"/>
    <w:rsid w:val="00B20AFF"/>
    <w:rsid w:val="00B55F25"/>
    <w:rsid w:val="00B8250B"/>
    <w:rsid w:val="00BD12ED"/>
    <w:rsid w:val="00BF1134"/>
    <w:rsid w:val="00C22A77"/>
    <w:rsid w:val="00C22C00"/>
    <w:rsid w:val="00C35576"/>
    <w:rsid w:val="00C56E23"/>
    <w:rsid w:val="00C750F8"/>
    <w:rsid w:val="00CD12AF"/>
    <w:rsid w:val="00D05CC1"/>
    <w:rsid w:val="00D16504"/>
    <w:rsid w:val="00D52A07"/>
    <w:rsid w:val="00D6147D"/>
    <w:rsid w:val="00D67A87"/>
    <w:rsid w:val="00DB23F7"/>
    <w:rsid w:val="00DC1DB6"/>
    <w:rsid w:val="00DC3B24"/>
    <w:rsid w:val="00DC6247"/>
    <w:rsid w:val="00E11D97"/>
    <w:rsid w:val="00E627FB"/>
    <w:rsid w:val="00ED1C8E"/>
    <w:rsid w:val="00F04FCF"/>
    <w:rsid w:val="00F454E7"/>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DB3E7AE"/>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064664">
      <w:bodyDiv w:val="1"/>
      <w:marLeft w:val="0"/>
      <w:marRight w:val="0"/>
      <w:marTop w:val="0"/>
      <w:marBottom w:val="0"/>
      <w:divBdr>
        <w:top w:val="none" w:sz="0" w:space="0" w:color="auto"/>
        <w:left w:val="none" w:sz="0" w:space="0" w:color="auto"/>
        <w:bottom w:val="none" w:sz="0" w:space="0" w:color="auto"/>
        <w:right w:val="none" w:sz="0" w:space="0" w:color="auto"/>
      </w:divBdr>
    </w:div>
    <w:div w:id="1457527431">
      <w:bodyDiv w:val="1"/>
      <w:marLeft w:val="0"/>
      <w:marRight w:val="0"/>
      <w:marTop w:val="0"/>
      <w:marBottom w:val="0"/>
      <w:divBdr>
        <w:top w:val="none" w:sz="0" w:space="0" w:color="auto"/>
        <w:left w:val="none" w:sz="0" w:space="0" w:color="auto"/>
        <w:bottom w:val="none" w:sz="0" w:space="0" w:color="auto"/>
        <w:right w:val="none" w:sz="0" w:space="0" w:color="auto"/>
      </w:divBdr>
    </w:div>
    <w:div w:id="1496604263">
      <w:bodyDiv w:val="1"/>
      <w:marLeft w:val="0"/>
      <w:marRight w:val="0"/>
      <w:marTop w:val="0"/>
      <w:marBottom w:val="0"/>
      <w:divBdr>
        <w:top w:val="none" w:sz="0" w:space="0" w:color="auto"/>
        <w:left w:val="none" w:sz="0" w:space="0" w:color="auto"/>
        <w:bottom w:val="none" w:sz="0" w:space="0" w:color="auto"/>
        <w:right w:val="none" w:sz="0" w:space="0" w:color="auto"/>
      </w:divBdr>
    </w:div>
    <w:div w:id="20810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B8F86-A8BB-4F1B-B3B6-C8005066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2016-09-19T07:55:00Z</cp:lastPrinted>
  <dcterms:created xsi:type="dcterms:W3CDTF">2024-08-19T11:41:00Z</dcterms:created>
  <dcterms:modified xsi:type="dcterms:W3CDTF">2024-08-19T11:41:00Z</dcterms:modified>
</cp:coreProperties>
</file>